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54530">
      <w:pPr>
        <w:pStyle w:val="5"/>
        <w:ind w:left="-440" w:leftChars="-329" w:hanging="284" w:firstLineChars="0"/>
        <w:rPr>
          <w:b/>
          <w:sz w:val="28"/>
          <w:szCs w:val="32"/>
        </w:rPr>
      </w:pPr>
      <w:r>
        <w:rPr>
          <w:sz w:val="24"/>
          <w:szCs w:val="24"/>
          <w:lang w:val="en-IN" w:eastAsia="en-IN"/>
        </w:rPr>
        <w:drawing>
          <wp:inline distT="0" distB="0" distL="0" distR="0">
            <wp:extent cx="6305550" cy="713740"/>
            <wp:effectExtent l="0" t="0" r="381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71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E4073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 B.TECH II SEMESTER II MID TERM EXAMINATION </w:t>
      </w:r>
      <w:bookmarkStart w:id="0" w:name="_GoBack"/>
      <w:bookmarkEnd w:id="0"/>
    </w:p>
    <w:p w14:paraId="3D37543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AUTOMATA THEORY AND COMPILER DESIGN</w:t>
      </w:r>
    </w:p>
    <w:p w14:paraId="423CE4D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(COMMON TO IT/CSE-DS)</w:t>
      </w:r>
    </w:p>
    <w:p w14:paraId="510FD6D3">
      <w:pPr>
        <w:spacing w:after="0"/>
        <w:ind w:firstLine="2761" w:firstLineChars="115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PART-A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5X2=10</w:t>
      </w:r>
    </w:p>
    <w:p w14:paraId="04488497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What is difference between the decidable &amp; undecidable problem. </w:t>
      </w:r>
      <w:r>
        <w:rPr>
          <w:rFonts w:ascii="Times New Roman" w:hAnsi="Times New Roman"/>
          <w:b/>
          <w:sz w:val="24"/>
        </w:rPr>
        <w:t>(CO3,BTL1)</w:t>
      </w:r>
    </w:p>
    <w:p w14:paraId="40C7BC79">
      <w:pPr>
        <w:pStyle w:val="5"/>
        <w:tabs>
          <w:tab w:val="left" w:pos="1660"/>
          <w:tab w:val="left" w:pos="9581"/>
        </w:tabs>
        <w:ind w:left="0" w:leftChars="0" w:firstLine="0" w:firstLineChars="0"/>
        <w:rPr>
          <w:sz w:val="24"/>
        </w:rPr>
      </w:pPr>
      <w:r>
        <w:rPr>
          <w:sz w:val="24"/>
        </w:rPr>
        <w:t xml:space="preserve">2.  What is the purpose of Lexical analyzer in compiler design? </w:t>
      </w:r>
      <w:r>
        <w:rPr>
          <w:b/>
          <w:sz w:val="24"/>
        </w:rPr>
        <w:t xml:space="preserve">(CO4, BTL1)                 </w:t>
      </w:r>
    </w:p>
    <w:p w14:paraId="05FB6660">
      <w:pPr>
        <w:pStyle w:val="5"/>
        <w:tabs>
          <w:tab w:val="left" w:pos="1660"/>
          <w:tab w:val="left" w:pos="9581"/>
        </w:tabs>
        <w:ind w:left="0" w:leftChars="0" w:firstLine="0" w:firstLineChars="0"/>
        <w:rPr>
          <w:sz w:val="24"/>
        </w:rPr>
      </w:pPr>
      <w:r>
        <w:rPr>
          <w:sz w:val="24"/>
        </w:rPr>
        <w:t xml:space="preserve">3.  Find First and Follow for following Grammar. </w:t>
      </w:r>
      <w:r>
        <w:rPr>
          <w:b/>
          <w:sz w:val="24"/>
        </w:rPr>
        <w:t>(CO4, BTL4)</w:t>
      </w:r>
    </w:p>
    <w:p w14:paraId="4571AFAB">
      <w:pPr>
        <w:pStyle w:val="5"/>
        <w:tabs>
          <w:tab w:val="left" w:pos="1660"/>
          <w:tab w:val="left" w:pos="9581"/>
        </w:tabs>
        <w:ind w:left="0"/>
        <w:rPr>
          <w:sz w:val="24"/>
        </w:rPr>
      </w:pPr>
      <w:r>
        <w:rPr>
          <w:sz w:val="24"/>
        </w:rPr>
        <w:t xml:space="preserve">                                                E-&gt;E+T/T</w:t>
      </w:r>
    </w:p>
    <w:p w14:paraId="75704D98">
      <w:pPr>
        <w:pStyle w:val="5"/>
        <w:tabs>
          <w:tab w:val="left" w:pos="1660"/>
          <w:tab w:val="left" w:pos="9581"/>
        </w:tabs>
        <w:ind w:left="0"/>
        <w:rPr>
          <w:sz w:val="24"/>
        </w:rPr>
      </w:pPr>
      <w:r>
        <w:rPr>
          <w:sz w:val="24"/>
        </w:rPr>
        <w:t xml:space="preserve">                                                T-&gt;T*F/F</w:t>
      </w:r>
    </w:p>
    <w:p w14:paraId="1CBA1F51">
      <w:pPr>
        <w:pStyle w:val="5"/>
        <w:tabs>
          <w:tab w:val="left" w:pos="1660"/>
          <w:tab w:val="left" w:pos="9581"/>
        </w:tabs>
        <w:ind w:left="0"/>
        <w:rPr>
          <w:sz w:val="24"/>
        </w:rPr>
      </w:pPr>
      <w:r>
        <w:rPr>
          <w:sz w:val="24"/>
        </w:rPr>
        <w:t xml:space="preserve">                                                F-&gt; (E)/id</w:t>
      </w:r>
      <w:r>
        <w:rPr>
          <w:sz w:val="24"/>
        </w:rPr>
        <w:tab/>
      </w:r>
    </w:p>
    <w:p w14:paraId="1FCEE36B">
      <w:pPr>
        <w:spacing w:after="0"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z w:val="24"/>
        </w:rPr>
        <w:t>4.  Define Syntax Directed Definition with an example</w:t>
      </w:r>
      <w:r>
        <w:rPr>
          <w:rFonts w:ascii="Times New Roman" w:hAnsi="Times New Roman"/>
          <w:b/>
          <w:sz w:val="24"/>
        </w:rPr>
        <w:t>. (CO5, BTL1)</w:t>
      </w:r>
      <w:r>
        <w:rPr>
          <w:rFonts w:ascii="Times New Roman" w:hAnsi="Times New Roman"/>
          <w:b/>
          <w:spacing w:val="-2"/>
          <w:sz w:val="24"/>
        </w:rPr>
        <w:tab/>
      </w:r>
      <w:r>
        <w:rPr>
          <w:rFonts w:ascii="Times New Roman" w:hAnsi="Times New Roman"/>
          <w:spacing w:val="-2"/>
          <w:sz w:val="24"/>
        </w:rPr>
        <w:tab/>
      </w:r>
      <w:r>
        <w:rPr>
          <w:rFonts w:ascii="Times New Roman" w:hAnsi="Times New Roman"/>
          <w:spacing w:val="-2"/>
          <w:sz w:val="24"/>
        </w:rPr>
        <w:tab/>
      </w:r>
      <w:r>
        <w:rPr>
          <w:rFonts w:ascii="Times New Roman" w:hAnsi="Times New Roman"/>
          <w:spacing w:val="-2"/>
          <w:sz w:val="24"/>
        </w:rPr>
        <w:tab/>
      </w:r>
    </w:p>
    <w:p w14:paraId="036F034A">
      <w:pPr>
        <w:spacing w:after="0"/>
        <w:jc w:val="both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5.  Explain about Three Address code.</w:t>
      </w:r>
      <w:r>
        <w:rPr>
          <w:rFonts w:ascii="Times New Roman" w:hAnsi="Times New Roman"/>
          <w:spacing w:val="-2"/>
          <w:sz w:val="24"/>
        </w:rPr>
        <w:tab/>
      </w:r>
      <w:r>
        <w:rPr>
          <w:rFonts w:ascii="Times New Roman" w:hAnsi="Times New Roman"/>
          <w:b/>
          <w:spacing w:val="-2"/>
          <w:sz w:val="24"/>
        </w:rPr>
        <w:t>(CO5, BTL1)</w:t>
      </w:r>
      <w:r>
        <w:rPr>
          <w:rFonts w:ascii="Times New Roman" w:hAnsi="Times New Roman"/>
          <w:b/>
          <w:spacing w:val="-2"/>
          <w:sz w:val="24"/>
        </w:rPr>
        <w:tab/>
      </w:r>
    </w:p>
    <w:p w14:paraId="431F1EAD">
      <w:pPr>
        <w:spacing w:after="0"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ab/>
      </w:r>
      <w:r>
        <w:rPr>
          <w:rFonts w:ascii="Times New Roman" w:hAnsi="Times New Roman"/>
          <w:spacing w:val="-2"/>
          <w:sz w:val="24"/>
        </w:rPr>
        <w:tab/>
      </w:r>
      <w:r>
        <w:rPr>
          <w:rFonts w:ascii="Times New Roman" w:hAnsi="Times New Roman"/>
          <w:spacing w:val="-2"/>
          <w:sz w:val="24"/>
        </w:rPr>
        <w:tab/>
      </w:r>
      <w:r>
        <w:rPr>
          <w:rFonts w:ascii="Times New Roman" w:hAnsi="Times New Roman"/>
          <w:spacing w:val="-2"/>
          <w:sz w:val="24"/>
        </w:rPr>
        <w:tab/>
      </w:r>
      <w:r>
        <w:rPr>
          <w:rFonts w:ascii="Times New Roman" w:hAnsi="Times New Roman"/>
          <w:spacing w:val="-2"/>
          <w:sz w:val="24"/>
        </w:rPr>
        <w:tab/>
      </w:r>
    </w:p>
    <w:p w14:paraId="2CE40325">
      <w:pPr>
        <w:spacing w:after="0" w:line="360" w:lineRule="auto"/>
        <w:ind w:firstLine="3001" w:firstLineChars="125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PART-B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4X5=20</w:t>
      </w:r>
    </w:p>
    <w:p w14:paraId="430154CD">
      <w:pPr>
        <w:spacing w:after="0" w:line="360" w:lineRule="auto"/>
        <w:jc w:val="both"/>
        <w:rPr>
          <w:sz w:val="24"/>
        </w:rPr>
      </w:pPr>
      <w:r>
        <w:rPr>
          <w:rFonts w:ascii="Times New Roman" w:hAnsi="Times New Roman"/>
          <w:b/>
          <w:bCs/>
          <w:sz w:val="24"/>
          <w:szCs w:val="24"/>
        </w:rPr>
        <w:t>ANSWER ANY FOUR QUESTIONS FROM THE FOLLOWING</w:t>
      </w:r>
    </w:p>
    <w:p w14:paraId="6B2EC45E">
      <w:pPr>
        <w:spacing w:after="0" w:line="360" w:lineRule="auto"/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>6.  What is Halting problem of Turning machine is it decidable or not? Explain.(</w:t>
      </w:r>
      <w:r>
        <w:rPr>
          <w:rFonts w:ascii="Times New Roman" w:hAnsi="Times New Roman"/>
          <w:b/>
          <w:sz w:val="24"/>
          <w:szCs w:val="24"/>
        </w:rPr>
        <w:t>CO3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>BTL2</w:t>
      </w:r>
      <w:r>
        <w:tab/>
      </w:r>
      <w:r>
        <w:tab/>
      </w:r>
    </w:p>
    <w:p w14:paraId="363B1C98">
      <w:pPr>
        <w:tabs>
          <w:tab w:val="left" w:pos="25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Design a Turing Machine that accepts even palindrome strings over the alphabet {a,b} 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CO3, BTL5)</w:t>
      </w:r>
    </w:p>
    <w:p w14:paraId="624364FE">
      <w:pPr>
        <w:tabs>
          <w:tab w:val="left" w:pos="2520"/>
        </w:tabs>
        <w:spacing w:line="360" w:lineRule="auto"/>
        <w:jc w:val="both"/>
        <w:rPr>
          <w:rFonts w:ascii="Times New Roman" w:hAnsi="Times New Roman" w:eastAsia="SimSu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 w:eastAsia="SimSun"/>
          <w:sz w:val="24"/>
          <w:szCs w:val="24"/>
        </w:rPr>
        <w:t xml:space="preserve">  Explain about various phases of compiler in detail</w:t>
      </w:r>
      <w:r>
        <w:rPr>
          <w:rFonts w:ascii="Times New Roman" w:hAnsi="Times New Roman" w:eastAsia="SimSun"/>
          <w:b/>
          <w:sz w:val="24"/>
          <w:szCs w:val="24"/>
        </w:rPr>
        <w:t>.(CO4,BTL2)</w:t>
      </w:r>
    </w:p>
    <w:p w14:paraId="7F04639B">
      <w:pPr>
        <w:tabs>
          <w:tab w:val="left" w:pos="252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="SimSu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Construct Predictive parsing table for the following grammar</w:t>
      </w:r>
      <w:r>
        <w:rPr>
          <w:rFonts w:ascii="Times New Roman" w:hAnsi="Times New Roman"/>
          <w:b/>
          <w:sz w:val="24"/>
          <w:szCs w:val="24"/>
        </w:rPr>
        <w:t>.(CO4,BTL3)</w:t>
      </w:r>
    </w:p>
    <w:p w14:paraId="69E7C464">
      <w:pPr>
        <w:pStyle w:val="4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3"/>
          <w:szCs w:val="23"/>
        </w:rPr>
        <w:t xml:space="preserve">E </w:t>
      </w:r>
      <w:r>
        <w:rPr>
          <w:rFonts w:ascii="Arial" w:hAnsi="Arial" w:cs="Arial"/>
          <w:color w:val="000000"/>
          <w:sz w:val="23"/>
          <w:szCs w:val="23"/>
        </w:rPr>
        <w:t>→</w:t>
      </w:r>
      <w:r>
        <w:rPr>
          <w:rFonts w:ascii="Verdana" w:hAnsi="Verdana" w:cs="Verdana"/>
          <w:color w:val="000000"/>
          <w:sz w:val="23"/>
          <w:szCs w:val="23"/>
        </w:rPr>
        <w:t xml:space="preserve"> TE</w:t>
      </w:r>
      <w:r>
        <w:rPr>
          <w:rFonts w:ascii="Verdana" w:hAnsi="Verdana"/>
          <w:color w:val="000000"/>
          <w:sz w:val="23"/>
          <w:szCs w:val="23"/>
        </w:rPr>
        <w:t>′</w:t>
      </w:r>
    </w:p>
    <w:p w14:paraId="530B36DE">
      <w:pPr>
        <w:pStyle w:val="4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3"/>
          <w:szCs w:val="23"/>
        </w:rPr>
        <w:t xml:space="preserve">E′ </w:t>
      </w:r>
      <w:r>
        <w:rPr>
          <w:rFonts w:ascii="Arial" w:hAnsi="Arial" w:cs="Arial"/>
          <w:color w:val="000000"/>
          <w:sz w:val="23"/>
          <w:szCs w:val="23"/>
        </w:rPr>
        <w:t>→</w:t>
      </w:r>
      <w:r>
        <w:rPr>
          <w:rFonts w:ascii="Verdana" w:hAnsi="Verdana" w:cs="Verdana"/>
          <w:color w:val="000000"/>
          <w:sz w:val="23"/>
          <w:szCs w:val="23"/>
        </w:rPr>
        <w:t xml:space="preserve"> +TE′|ε</w:t>
      </w:r>
    </w:p>
    <w:p w14:paraId="1A14A598">
      <w:pPr>
        <w:pStyle w:val="4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3"/>
          <w:szCs w:val="23"/>
        </w:rPr>
        <w:t xml:space="preserve">T </w:t>
      </w:r>
      <w:r>
        <w:rPr>
          <w:rFonts w:ascii="Arial" w:hAnsi="Arial" w:cs="Arial"/>
          <w:color w:val="000000"/>
          <w:sz w:val="23"/>
          <w:szCs w:val="23"/>
        </w:rPr>
        <w:t>→</w:t>
      </w:r>
      <w:r>
        <w:rPr>
          <w:rFonts w:ascii="Verdana" w:hAnsi="Verdana" w:cs="Verdana"/>
          <w:color w:val="000000"/>
          <w:sz w:val="23"/>
          <w:szCs w:val="23"/>
        </w:rPr>
        <w:t xml:space="preserve"> FT′</w:t>
      </w:r>
    </w:p>
    <w:p w14:paraId="0AE56E61">
      <w:pPr>
        <w:pStyle w:val="4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3"/>
          <w:szCs w:val="23"/>
        </w:rPr>
        <w:t xml:space="preserve">T′ </w:t>
      </w:r>
      <w:r>
        <w:rPr>
          <w:rFonts w:ascii="Arial" w:hAnsi="Arial" w:cs="Arial"/>
          <w:color w:val="000000"/>
          <w:sz w:val="23"/>
          <w:szCs w:val="23"/>
        </w:rPr>
        <w:t>→</w:t>
      </w:r>
      <w:r>
        <w:rPr>
          <w:rFonts w:ascii="Verdana" w:hAnsi="Verdana" w:cs="Verdana"/>
          <w:color w:val="000000"/>
          <w:sz w:val="23"/>
          <w:szCs w:val="23"/>
        </w:rPr>
        <w:t xml:space="preserve"> *FT′|ε</w:t>
      </w:r>
    </w:p>
    <w:p w14:paraId="0B08D114">
      <w:pPr>
        <w:pStyle w:val="4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3"/>
          <w:szCs w:val="23"/>
        </w:rPr>
        <w:t xml:space="preserve">F </w:t>
      </w:r>
      <w:r>
        <w:rPr>
          <w:rFonts w:ascii="Arial" w:hAnsi="Arial" w:cs="Arial"/>
          <w:color w:val="000000"/>
          <w:sz w:val="23"/>
          <w:szCs w:val="23"/>
        </w:rPr>
        <w:t>→</w:t>
      </w:r>
      <w:r>
        <w:rPr>
          <w:rFonts w:ascii="Verdana" w:hAnsi="Verdana" w:cs="Verdana"/>
          <w:color w:val="000000"/>
          <w:sz w:val="23"/>
          <w:szCs w:val="23"/>
        </w:rPr>
        <w:t xml:space="preserve"> (E</w:t>
      </w:r>
      <w:r>
        <w:rPr>
          <w:rFonts w:ascii="Verdana" w:hAnsi="Verdana"/>
          <w:color w:val="000000"/>
          <w:sz w:val="23"/>
          <w:szCs w:val="23"/>
        </w:rPr>
        <w:t xml:space="preserve">) |id </w:t>
      </w:r>
      <w:r>
        <w:t>and parse the string is id + id</w:t>
      </w:r>
    </w:p>
    <w:p w14:paraId="5F848707">
      <w:pPr>
        <w:tabs>
          <w:tab w:val="left" w:pos="25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 Construct LALR parsing table for the given Grammar.     (</w:t>
      </w:r>
      <w:r>
        <w:rPr>
          <w:rFonts w:ascii="Times New Roman" w:hAnsi="Times New Roman"/>
          <w:b/>
          <w:sz w:val="24"/>
          <w:szCs w:val="24"/>
        </w:rPr>
        <w:t>CO4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BTL3</w:t>
      </w:r>
      <w:r>
        <w:rPr>
          <w:rFonts w:ascii="Times New Roman" w:hAnsi="Times New Roman"/>
          <w:sz w:val="24"/>
          <w:szCs w:val="24"/>
        </w:rPr>
        <w:t>)</w:t>
      </w:r>
    </w:p>
    <w:p w14:paraId="5A247654">
      <w:pPr>
        <w:tabs>
          <w:tab w:val="left" w:pos="2520"/>
          <w:tab w:val="left" w:pos="3072"/>
        </w:tabs>
        <w:spacing w:after="0" w:line="360" w:lineRule="auto"/>
        <w:ind w:left="1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S-&gt;AA</w:t>
      </w:r>
    </w:p>
    <w:p w14:paraId="3D66C6DC">
      <w:pPr>
        <w:tabs>
          <w:tab w:val="left" w:pos="252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A-&gt;aA/b</w:t>
      </w:r>
    </w:p>
    <w:p w14:paraId="73A2BD0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 Construct a Quadruple, Triple and indirect triple for the statement (</w:t>
      </w:r>
      <w:r>
        <w:rPr>
          <w:rFonts w:ascii="Times New Roman" w:hAnsi="Times New Roman"/>
          <w:b/>
          <w:sz w:val="24"/>
          <w:szCs w:val="24"/>
        </w:rPr>
        <w:t>CO5, BTL3</w:t>
      </w:r>
      <w:r>
        <w:rPr>
          <w:rFonts w:ascii="Times New Roman" w:hAnsi="Times New Roman"/>
          <w:sz w:val="24"/>
          <w:szCs w:val="24"/>
        </w:rPr>
        <w:t>)</w:t>
      </w:r>
    </w:p>
    <w:p w14:paraId="450A91F1">
      <w:pPr>
        <w:pStyle w:val="5"/>
        <w:tabs>
          <w:tab w:val="left" w:pos="2520"/>
          <w:tab w:val="left" w:pos="2521"/>
        </w:tabs>
        <w:spacing w:line="360" w:lineRule="auto"/>
        <w:ind w:left="1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X= a + a*(b-c)+(b-c)*d.</w:t>
      </w:r>
    </w:p>
    <w:p w14:paraId="724C6484">
      <w:pPr>
        <w:jc w:val="both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SCHEME OF EVALUATION</w:t>
      </w:r>
    </w:p>
    <w:tbl>
      <w:tblPr>
        <w:tblStyle w:val="3"/>
        <w:tblpPr w:leftFromText="180" w:rightFromText="180" w:vertAnchor="text" w:horzAnchor="margin" w:tblpY="18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"/>
        <w:gridCol w:w="5392"/>
        <w:gridCol w:w="1110"/>
        <w:gridCol w:w="1057"/>
      </w:tblGrid>
      <w:tr w14:paraId="0EC030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D803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S.NO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6AA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THEORY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B524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3CD3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</w:tr>
      <w:tr w14:paraId="7CF299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2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78A181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551F0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Part-A</w:t>
            </w:r>
          </w:p>
          <w:p w14:paraId="28FA668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What is difference between the decidable &amp; undecidable problem.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4AC3B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D7C96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14:paraId="1C39C91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9E098B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D67F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What is the purpose of Lexical analyzer in compiler design?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A3B44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6CE9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61B5EB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4DE24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266900">
            <w:pPr>
              <w:pStyle w:val="5"/>
              <w:tabs>
                <w:tab w:val="left" w:pos="1660"/>
                <w:tab w:val="left" w:pos="958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F First and Follow for following Grammar. </w:t>
            </w:r>
          </w:p>
          <w:p w14:paraId="55BDE4B4">
            <w:pPr>
              <w:pStyle w:val="5"/>
              <w:tabs>
                <w:tab w:val="left" w:pos="1660"/>
                <w:tab w:val="left" w:pos="958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E-&gt;E+T/T</w:t>
            </w:r>
          </w:p>
          <w:p w14:paraId="1362373D">
            <w:pPr>
              <w:pStyle w:val="5"/>
              <w:tabs>
                <w:tab w:val="left" w:pos="1660"/>
                <w:tab w:val="left" w:pos="958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T-&gt;T*F/F</w:t>
            </w:r>
          </w:p>
          <w:p w14:paraId="704D4CE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F-&gt; (E)/id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708BF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3952EB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6A4568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1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C896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B249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Define Syntax Directed Definition with an example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1CBE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C4BE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472C4F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1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0722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2967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Explain about Three Address code.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3BEC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470B7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4CA326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8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A532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F1B64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000D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Part-B</w:t>
            </w:r>
          </w:p>
          <w:p w14:paraId="68EC68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 What is Halting problem of Turning machine is it decidable or not? Explain.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64A4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7C89281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2+3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AC9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578213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1A3784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A679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Design a Turing Machine that accepts even palindrome strings over the alphabet {a,b} 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38025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4088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D1365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01940B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3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3321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D354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SimSun"/>
                <w:sz w:val="24"/>
                <w:szCs w:val="24"/>
              </w:rPr>
              <w:t>Explain about various phases of compiler in detail</w:t>
            </w:r>
            <w:r>
              <w:rPr>
                <w:rFonts w:ascii="Times New Roman" w:hAnsi="Times New Roman" w:eastAsia="SimSun"/>
                <w:b/>
                <w:sz w:val="24"/>
                <w:szCs w:val="24"/>
              </w:rPr>
              <w:t>.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609BA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E48481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14:paraId="6F329F3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56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C37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B0DBB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Construct Predictive parsing table for the following grammar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5EC280B6">
            <w:pPr>
              <w:pStyle w:val="4"/>
              <w:shd w:val="clear" w:color="auto" w:fill="FFFFFF"/>
              <w:spacing w:before="0" w:beforeAutospacing="0" w:after="0" w:afterAutospacing="0" w:line="240" w:lineRule="auto"/>
              <w:ind w:firstLine="720"/>
              <w:jc w:val="both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 xml:space="preserve">E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→</w:t>
            </w:r>
            <w:r>
              <w:rPr>
                <w:rFonts w:ascii="Verdana" w:hAnsi="Verdana" w:cs="Verdana"/>
                <w:color w:val="000000"/>
                <w:sz w:val="23"/>
                <w:szCs w:val="23"/>
              </w:rPr>
              <w:t xml:space="preserve"> TE</w:t>
            </w:r>
            <w:r>
              <w:rPr>
                <w:rFonts w:ascii="Verdana" w:hAnsi="Verdana"/>
                <w:color w:val="000000"/>
                <w:sz w:val="23"/>
                <w:szCs w:val="23"/>
              </w:rPr>
              <w:t>′</w:t>
            </w:r>
          </w:p>
          <w:p w14:paraId="775768FA">
            <w:pPr>
              <w:pStyle w:val="4"/>
              <w:shd w:val="clear" w:color="auto" w:fill="FFFFFF"/>
              <w:spacing w:before="0" w:beforeAutospacing="0" w:after="0" w:afterAutospacing="0" w:line="240" w:lineRule="auto"/>
              <w:ind w:firstLine="720"/>
              <w:jc w:val="both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 xml:space="preserve">E′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→</w:t>
            </w:r>
            <w:r>
              <w:rPr>
                <w:rFonts w:ascii="Verdana" w:hAnsi="Verdana" w:cs="Verdana"/>
                <w:color w:val="000000"/>
                <w:sz w:val="23"/>
                <w:szCs w:val="23"/>
              </w:rPr>
              <w:t xml:space="preserve"> +TE′|ε</w:t>
            </w:r>
          </w:p>
          <w:p w14:paraId="422F703F">
            <w:pPr>
              <w:pStyle w:val="4"/>
              <w:shd w:val="clear" w:color="auto" w:fill="FFFFFF"/>
              <w:spacing w:before="0" w:beforeAutospacing="0" w:after="0" w:afterAutospacing="0" w:line="240" w:lineRule="auto"/>
              <w:ind w:firstLine="720"/>
              <w:jc w:val="both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 xml:space="preserve">T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→</w:t>
            </w:r>
            <w:r>
              <w:rPr>
                <w:rFonts w:ascii="Verdana" w:hAnsi="Verdana" w:cs="Verdana"/>
                <w:color w:val="000000"/>
                <w:sz w:val="23"/>
                <w:szCs w:val="23"/>
              </w:rPr>
              <w:t xml:space="preserve"> FT′</w:t>
            </w:r>
          </w:p>
          <w:p w14:paraId="36F83D58">
            <w:pPr>
              <w:pStyle w:val="4"/>
              <w:shd w:val="clear" w:color="auto" w:fill="FFFFFF"/>
              <w:spacing w:before="0" w:beforeAutospacing="0" w:after="0" w:afterAutospacing="0" w:line="240" w:lineRule="auto"/>
              <w:ind w:firstLine="720"/>
              <w:jc w:val="both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 xml:space="preserve">T′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→</w:t>
            </w:r>
            <w:r>
              <w:rPr>
                <w:rFonts w:ascii="Verdana" w:hAnsi="Verdana" w:cs="Verdana"/>
                <w:color w:val="000000"/>
                <w:sz w:val="23"/>
                <w:szCs w:val="23"/>
              </w:rPr>
              <w:t xml:space="preserve"> *FT′|ε</w:t>
            </w:r>
          </w:p>
          <w:p w14:paraId="394F6E94">
            <w:pPr>
              <w:pStyle w:val="4"/>
              <w:shd w:val="clear" w:color="auto" w:fill="FFFFFF"/>
              <w:spacing w:before="0" w:beforeAutospacing="0" w:after="0" w:afterAutospacing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 xml:space="preserve">F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→</w:t>
            </w:r>
            <w:r>
              <w:rPr>
                <w:rFonts w:ascii="Verdana" w:hAnsi="Verdana" w:cs="Verdana"/>
                <w:color w:val="000000"/>
                <w:sz w:val="23"/>
                <w:szCs w:val="23"/>
              </w:rPr>
              <w:t xml:space="preserve"> (E</w:t>
            </w:r>
            <w:r>
              <w:rPr>
                <w:rFonts w:ascii="Verdana" w:hAnsi="Verdana"/>
                <w:color w:val="000000"/>
                <w:sz w:val="23"/>
                <w:szCs w:val="23"/>
              </w:rPr>
              <w:t xml:space="preserve">) |id </w:t>
            </w:r>
            <w:r>
              <w:t>and parse the string is id + id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4F3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8739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AD129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1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6C7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0A2F1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Construct LALR parsing table for the given Grammar.    </w:t>
            </w:r>
          </w:p>
          <w:p w14:paraId="342E4051">
            <w:pPr>
              <w:tabs>
                <w:tab w:val="left" w:pos="2520"/>
                <w:tab w:val="left" w:pos="3072"/>
              </w:tabs>
              <w:spacing w:after="0" w:line="240" w:lineRule="auto"/>
              <w:ind w:lef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S-&gt;AA</w:t>
            </w:r>
          </w:p>
          <w:p w14:paraId="002B0277">
            <w:pPr>
              <w:tabs>
                <w:tab w:val="left" w:pos="2520"/>
              </w:tabs>
              <w:spacing w:line="240" w:lineRule="auto"/>
              <w:ind w:firstLine="2520" w:firstLineChars="10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A-&gt;aA/b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ADE2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69994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40B58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1" w:hRule="atLeast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D112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62" w:type="pc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A6B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Construct a Quadruple, Triple and indirect triple for the statement </w:t>
            </w:r>
          </w:p>
          <w:p w14:paraId="13EDA1AD">
            <w:pPr>
              <w:pStyle w:val="5"/>
              <w:tabs>
                <w:tab w:val="left" w:pos="2520"/>
                <w:tab w:val="left" w:pos="2521"/>
              </w:tabs>
              <w:spacing w:line="240" w:lineRule="auto"/>
              <w:ind w:left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X= a + a*(b-c)+(b-c)*d.</w:t>
            </w:r>
          </w:p>
          <w:p w14:paraId="7AFAE3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7F6A1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4C17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333B8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</w:trPr>
        <w:tc>
          <w:tcPr>
            <w:tcW w:w="37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531118">
            <w:pPr>
              <w:tabs>
                <w:tab w:val="center" w:pos="4319"/>
                <w:tab w:val="left" w:pos="6439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 MARKS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65EFA9">
            <w:pPr>
              <w:tabs>
                <w:tab w:val="center" w:pos="4319"/>
                <w:tab w:val="left" w:pos="6439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BD5613">
            <w:pPr>
              <w:tabs>
                <w:tab w:val="center" w:pos="4319"/>
                <w:tab w:val="left" w:pos="6439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</w:tbl>
    <w:p w14:paraId="6519844F">
      <w:pPr>
        <w:spacing w:line="240" w:lineRule="auto"/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5BB872"/>
    <w:multiLevelType w:val="singleLevel"/>
    <w:tmpl w:val="CF5BB87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A7E7F"/>
    <w:rsid w:val="475A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5">
    <w:name w:val="List Paragraph"/>
    <w:basedOn w:val="1"/>
    <w:qFormat/>
    <w:uiPriority w:val="1"/>
    <w:pPr>
      <w:widowControl w:val="0"/>
      <w:autoSpaceDE w:val="0"/>
      <w:autoSpaceDN w:val="0"/>
      <w:spacing w:before="48" w:after="0" w:line="240" w:lineRule="auto"/>
      <w:ind w:left="1243" w:hanging="284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2025-07-10T06:28:00Z</dcterms:created>
  <dc:creator>Swathi Tamma</dc:creator>
  <cp:lastModifiedBy>Swathi Tamma</cp:lastModifiedBy>
  <dcterms:modified xsi:type="dcterms:W3CDTF">2025-07-10T06:33:39Z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827033A09D6D417792FBCFF24D0CD6E1_11</vt:lpwstr>
  </property>
</Properties>
</file>